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8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BONJOUR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Exercice oral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Систематизација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 xml:space="preserve"> 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Употреба усвојених комуникативних чинова у ситуацијама блиским реалном животу.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разумеју и реагују на једноставна упутства и налоге</w:t>
            </w:r>
          </w:p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разумеју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формалне и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неформалне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поздраве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/>
              </w:rPr>
              <w:t xml:space="preserve"> 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sr-RS" w:eastAsia="en-GB"/>
              </w:rPr>
              <w:t>- именују кућне љубимце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en-US" w:eastAsia="en-GB"/>
              </w:rPr>
              <w:t>- разумеју и именују бројеве до 10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en-US" w:eastAsia="en-GB"/>
              </w:rPr>
              <w:t xml:space="preserve">- разумеју и формулишу једноставне исказе који се односе на представљање: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 w:val="false"/>
                <w:color w:val="000000"/>
                <w:sz w:val="22"/>
                <w:szCs w:val="20"/>
                <w:lang w:val="en-US" w:eastAsia="en-GB"/>
              </w:rPr>
              <w:t xml:space="preserve">Tu t’appelles comment? / Je m’appelle… 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рад у пару и групи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Аудио запис концерта „Јесен“ Антонија Вивалдија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 w:eastAsia="sr-Latn-CS"/>
              </w:rPr>
              <w:t xml:space="preserve">Грађанско васпитање, математика,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 xml:space="preserve">свет око нас,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музичка уметност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поздрави ученике на уобичајен начин, а затим их позове да устану и окупе се у слободном делу учионице. Пуштајући музику, говори им да замисле да се налазе у Паризу, испод Ајфелове куле и да се опуштено шетају, не причајући. Даје упутство да, када престане музика, треба да стану наспрам најближег ученика формирајући пар. Уколоко је присутан непаран број ученика, наставник учествује.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Напомена: Постарати се да за овај час део учионице буде слободан, како би ученици могли несметано да се крећу.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зауставља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музику и даје упутство: Поздравите се као другари из вртића! Затим поново пушта музику, ученици шетају, кад искључи музику, формирају се нови парови и наставник даје ново упутство: Представите се! Реците колико имате година!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 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Парови се и даље формирају на исти начин, како би што више ученика променило саговорника. Наставник објашњава следећу игру. Ученици у пару наизменично говоре „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Un, deux, trois“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Затим, уместо броја један изговарају реч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CHAT (chat-deux-trois),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уместо броја два изговарају реч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CHIEN (chat-chien-trois)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уместо броја три изговарају реч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CROQUETOUT (chat-chien-Croquetout). </w:t>
            </w:r>
          </w:p>
          <w:p>
            <w:pPr>
              <w:pStyle w:val="Normal"/>
              <w:jc w:val="both"/>
              <w:rPr>
                <w:i w:val="false"/>
                <w:i w:val="false"/>
                <w:iCs w:val="false"/>
                <w:u w:val="none"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 3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Док су ученици учествовали у предходним активностима, наставник је неприметно излепио сличице са животињама и бројевима по учионици. Наставник дели ученике у две групе и упућује их да пронађу сличице. Победник је група која пронађе више сличица и именује их.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Ученици, подељени у две групе певају песму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Cs w:val="20"/>
                <w:lang w:val="fr-FR" w:eastAsia="sr-Latn-CS" w:bidi="ar-SA"/>
              </w:rPr>
              <w:t>„Salut, ça va/Bonjour, ça va“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Application>LibreOffice/5.3.2.2$Windows_x86 LibreOffice_project/6cd4f1ef626f15116896b1d8e1398b56da0d0ee1</Application>
  <Pages>2</Pages>
  <Words>403</Words>
  <Characters>2320</Characters>
  <CharactersWithSpaces>2689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2019-09-21T21:54:23Z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